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967AD4" w:rsidRPr="00967AD4" w:rsidTr="0071618D">
        <w:trPr>
          <w:trHeight w:hRule="exact" w:val="907"/>
        </w:trPr>
        <w:tc>
          <w:tcPr>
            <w:tcW w:w="9278" w:type="dxa"/>
            <w:hideMark/>
          </w:tcPr>
          <w:p w:rsidR="00967AD4" w:rsidRPr="00967AD4" w:rsidRDefault="00967AD4" w:rsidP="00967AD4">
            <w:pPr>
              <w:ind w:right="3415"/>
              <w:jc w:val="center"/>
              <w:rPr>
                <w:caps/>
                <w:szCs w:val="24"/>
              </w:rPr>
            </w:pPr>
            <w:bookmarkStart w:id="0" w:name="_GoBack"/>
            <w:bookmarkEnd w:id="0"/>
            <w:r w:rsidRPr="00967AD4">
              <w:rPr>
                <w:caps/>
                <w:noProof/>
              </w:rPr>
              <w:drawing>
                <wp:inline distT="0" distB="0" distL="0" distR="0" wp14:anchorId="2FAEBFCF" wp14:editId="5E013E4A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caps/>
          <w:lang w:eastAsia="hr-HR"/>
        </w:rPr>
      </w:pPr>
      <w:r w:rsidRPr="00967AD4">
        <w:rPr>
          <w:rFonts w:ascii="Times New Roman" w:eastAsia="Times New Roman" w:hAnsi="Times New Roman" w:cs="Times New Roman"/>
          <w:caps/>
          <w:lang w:eastAsia="hr-HR"/>
        </w:rPr>
        <w:t>Republika Hrvatska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967AD4">
        <w:rPr>
          <w:rFonts w:ascii="Times New Roman" w:eastAsia="Times New Roman" w:hAnsi="Times New Roman" w:cs="Times New Roman"/>
          <w:caps/>
          <w:lang w:eastAsia="hr-HR"/>
        </w:rPr>
        <w:t>Grad Zagreb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67AD4">
        <w:rPr>
          <w:rFonts w:ascii="Times New Roman" w:eastAsia="Times New Roman" w:hAnsi="Times New Roman" w:cs="Times New Roman"/>
          <w:b/>
          <w:lang w:eastAsia="hr-HR"/>
        </w:rPr>
        <w:t>GRADSKI URED ZA PROSTORNO UREĐENJE,  IZGRADNJU GRADA,  GRADITELJSTVO, KOMUNALNE POSLOVE I PROMET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Odjel za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graditeljstvo 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Središnji odsjek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za graditeljstvo</w:t>
      </w:r>
    </w:p>
    <w:p w:rsidR="00967AD4" w:rsidRPr="00967AD4" w:rsidRDefault="00967AD4" w:rsidP="00967AD4">
      <w:pPr>
        <w:spacing w:after="0" w:line="240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Trg Stjepana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Radića 1, Zagreb</w:t>
      </w:r>
    </w:p>
    <w:p w:rsidR="00967AD4" w:rsidRPr="00967AD4" w:rsidRDefault="00967AD4" w:rsidP="00967AD4">
      <w:pPr>
        <w:spacing w:after="0" w:line="240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67AD4" w:rsidRPr="00967AD4" w:rsidRDefault="00967AD4" w:rsidP="00967A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Pr="00967AD4">
        <w:rPr>
          <w:rFonts w:ascii="Times New Roman" w:eastAsia="Times New Roman" w:hAnsi="Times New Roman" w:cs="Times New Roman"/>
          <w:noProof/>
          <w:lang w:eastAsia="hr-HR"/>
        </w:rPr>
        <w:t>UP/I-361-03</w:t>
      </w:r>
      <w:r w:rsidRPr="00967AD4">
        <w:rPr>
          <w:rFonts w:ascii="Times New Roman" w:eastAsia="Times New Roman" w:hAnsi="Times New Roman" w:cs="Times New Roman"/>
          <w:lang w:eastAsia="hr-HR"/>
        </w:rPr>
        <w:t>/17-001/385</w:t>
      </w:r>
    </w:p>
    <w:p w:rsidR="00967AD4" w:rsidRPr="00967AD4" w:rsidRDefault="00967AD4" w:rsidP="00967AD4">
      <w:pPr>
        <w:tabs>
          <w:tab w:val="left" w:pos="432"/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67AD4">
        <w:rPr>
          <w:rFonts w:ascii="Times New Roman" w:eastAsia="Times New Roman" w:hAnsi="Times New Roman" w:cs="Times New Roman"/>
          <w:lang w:eastAsia="hr-HR"/>
        </w:rPr>
        <w:t>Urbroj</w:t>
      </w:r>
      <w:proofErr w:type="spellEnd"/>
      <w:r w:rsidRPr="00967AD4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967AD4">
        <w:rPr>
          <w:rFonts w:ascii="Times New Roman" w:eastAsia="Times New Roman" w:hAnsi="Times New Roman" w:cs="Times New Roman"/>
          <w:lang w:eastAsia="hr-HR"/>
        </w:rPr>
        <w:instrText xml:space="preserve"> MERGEFIELD  urBroj  \* MERGEFORMAT </w:instrTex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967AD4">
        <w:rPr>
          <w:rFonts w:ascii="Times New Roman" w:eastAsia="Times New Roman" w:hAnsi="Times New Roman" w:cs="Times New Roman"/>
          <w:noProof/>
          <w:lang w:eastAsia="hr-HR"/>
        </w:rPr>
        <w:t>251-13-22-1/029-17-3</w: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end"/>
      </w:r>
    </w:p>
    <w:p w:rsidR="00967AD4" w:rsidRPr="00967AD4" w:rsidRDefault="00967AD4" w:rsidP="00967AD4">
      <w:pPr>
        <w:tabs>
          <w:tab w:val="left" w:pos="432"/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967AD4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967AD4">
        <w:rPr>
          <w:rFonts w:ascii="Times New Roman" w:eastAsia="Times New Roman" w:hAnsi="Times New Roman" w:cs="Times New Roman"/>
          <w:lang w:eastAsia="hr-HR"/>
        </w:rPr>
        <w:instrText xml:space="preserve"> MERGEFIELD  datum  \* MERGEFORMAT </w:instrTex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967AD4">
        <w:rPr>
          <w:rFonts w:ascii="Times New Roman" w:eastAsia="Times New Roman" w:hAnsi="Times New Roman" w:cs="Times New Roman"/>
          <w:noProof/>
          <w:lang w:eastAsia="hr-HR"/>
        </w:rPr>
        <w:t>28.3.2017.</w:t>
      </w:r>
      <w:r w:rsidRPr="00967AD4">
        <w:rPr>
          <w:rFonts w:ascii="Times New Roman" w:eastAsia="Times New Roman" w:hAnsi="Times New Roman" w:cs="Times New Roman"/>
          <w:lang w:eastAsia="hr-HR"/>
        </w:rPr>
        <w:fldChar w:fldCharType="end"/>
      </w:r>
    </w:p>
    <w:p w:rsidR="00967AD4" w:rsidRPr="00967AD4" w:rsidRDefault="00967AD4" w:rsidP="00967AD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val="da-DK" w:eastAsia="hr-HR"/>
        </w:rPr>
      </w:pP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Gradski ured za prostorno uređenje, izgradnju Grada, graditeljstvo, komunalne poslove i promet, Odjel za graditeljstvo, Središnji odsjek za graditeljstvo, temeljem odredbe članka 99. i 116. st. 2. Zakona o gradnji (NN 153/13 i 20/17) u predmetu izdavanja građevinske dozvole za rekonstrukciju  stambene građevine na </w:t>
      </w:r>
      <w:proofErr w:type="spellStart"/>
      <w:r w:rsidRPr="00967AD4">
        <w:rPr>
          <w:rFonts w:ascii="Times New Roman" w:eastAsia="Times New Roman" w:hAnsi="Times New Roman" w:cs="Times New Roman"/>
          <w:szCs w:val="20"/>
          <w:lang w:eastAsia="hr-HR"/>
        </w:rPr>
        <w:t>k.č</w:t>
      </w:r>
      <w:proofErr w:type="spellEnd"/>
      <w:r w:rsidRPr="00967AD4">
        <w:rPr>
          <w:rFonts w:ascii="Times New Roman" w:eastAsia="Times New Roman" w:hAnsi="Times New Roman" w:cs="Times New Roman"/>
          <w:szCs w:val="20"/>
          <w:lang w:eastAsia="hr-HR"/>
        </w:rPr>
        <w:t>. br. 4521/2 k.o. Trnje, Cvjetno naselje 15A, po zahtjevu Silvija Petrovića i Sandre Petrović oboje iz Zagreba, III Cvjetno naselje 15A,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b/>
          <w:szCs w:val="20"/>
          <w:lang w:eastAsia="hr-HR"/>
        </w:rPr>
        <w:t>P O Z I V A</w:t>
      </w:r>
    </w:p>
    <w:p w:rsidR="00967AD4" w:rsidRPr="00967AD4" w:rsidRDefault="00967AD4" w:rsidP="00967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vlasnike i nositelje drugih stvarnih prava na nekretnini </w:t>
      </w:r>
      <w:proofErr w:type="spellStart"/>
      <w:r w:rsidRPr="00967AD4">
        <w:rPr>
          <w:rFonts w:ascii="Times New Roman" w:eastAsia="Times New Roman" w:hAnsi="Times New Roman" w:cs="Times New Roman"/>
          <w:szCs w:val="20"/>
          <w:lang w:eastAsia="hr-HR"/>
        </w:rPr>
        <w:t>k.č</w:t>
      </w:r>
      <w:proofErr w:type="spellEnd"/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. br. 4520 k.o. Trnje koja neposredno graniči s nekretninom </w:t>
      </w:r>
      <w:proofErr w:type="spellStart"/>
      <w:r w:rsidRPr="00967AD4">
        <w:rPr>
          <w:rFonts w:ascii="Times New Roman" w:eastAsia="Times New Roman" w:hAnsi="Times New Roman" w:cs="Times New Roman"/>
          <w:szCs w:val="20"/>
          <w:lang w:eastAsia="hr-HR"/>
        </w:rPr>
        <w:t>k.č</w:t>
      </w:r>
      <w:proofErr w:type="spellEnd"/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. br. 4521/2 k.o. Trnje za koju se izdaje građevinska dozvola da izvrše uvid u spis predmeta, radi izjašnjenja, dana 11.04.2017. u 10,00 sati., u Središnjem odsjeku za graditeljstvo, Trg Stjepana Radića 1, Zagreb, soba 120, I kat. </w:t>
      </w: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Uvidu u spis predmeta mogu pristupiti osobe koje dokažu da su stranke u postupku osobno ili putem opunomoćenika, uz predočenje isprave temeljem koje su stekli pravo vlasništva ili kakvo drugo stvarno pravo. </w:t>
      </w: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>Građevinska dozvola može se izdati iako se stranka ne odazove pozivu .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 Upravni savjetnik 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       Zrinka Čudina, dipl. ing. arh.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>Dostaviti: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>1.</w:t>
      </w:r>
      <w:r w:rsidRPr="00967AD4">
        <w:rPr>
          <w:rFonts w:ascii="Times New Roman" w:eastAsia="Times New Roman" w:hAnsi="Times New Roman" w:cs="Times New Roman"/>
          <w:szCs w:val="20"/>
          <w:lang w:eastAsia="hr-HR"/>
        </w:rPr>
        <w:tab/>
        <w:t xml:space="preserve">Oglasna ploča 8 dana, ovdje 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>2.</w:t>
      </w:r>
      <w:r w:rsidRPr="00967AD4">
        <w:rPr>
          <w:rFonts w:ascii="Times New Roman" w:eastAsia="Times New Roman" w:hAnsi="Times New Roman" w:cs="Times New Roman"/>
          <w:szCs w:val="20"/>
          <w:lang w:eastAsia="hr-HR"/>
        </w:rPr>
        <w:tab/>
        <w:t>Na građevnoj čestici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 xml:space="preserve">3. </w:t>
      </w:r>
      <w:r w:rsidRPr="00967AD4">
        <w:rPr>
          <w:rFonts w:ascii="Times New Roman" w:eastAsia="Times New Roman" w:hAnsi="Times New Roman" w:cs="Times New Roman"/>
          <w:szCs w:val="20"/>
          <w:lang w:eastAsia="hr-HR"/>
        </w:rPr>
        <w:tab/>
        <w:t>Mrežne stranice Grada Zagreba</w:t>
      </w:r>
    </w:p>
    <w:p w:rsidR="00967AD4" w:rsidRPr="00967AD4" w:rsidRDefault="00967AD4" w:rsidP="00967A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67AD4">
        <w:rPr>
          <w:rFonts w:ascii="Times New Roman" w:eastAsia="Times New Roman" w:hAnsi="Times New Roman" w:cs="Times New Roman"/>
          <w:szCs w:val="20"/>
          <w:lang w:eastAsia="hr-HR"/>
        </w:rPr>
        <w:t>4.</w:t>
      </w:r>
      <w:r w:rsidRPr="00967AD4">
        <w:rPr>
          <w:rFonts w:ascii="Times New Roman" w:eastAsia="Times New Roman" w:hAnsi="Times New Roman" w:cs="Times New Roman"/>
          <w:szCs w:val="20"/>
          <w:lang w:eastAsia="hr-HR"/>
        </w:rPr>
        <w:tab/>
        <w:t>Pismohrana</w:t>
      </w:r>
    </w:p>
    <w:p w:rsidR="00967AD4" w:rsidRPr="00967AD4" w:rsidRDefault="00967AD4" w:rsidP="00967A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Cs w:val="20"/>
          <w:lang w:eastAsia="hr-HR"/>
        </w:rPr>
      </w:pPr>
    </w:p>
    <w:p w:rsidR="00967AD4" w:rsidRPr="00967AD4" w:rsidRDefault="00967AD4" w:rsidP="00967AD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3798F" w:rsidRPr="00967AD4" w:rsidRDefault="0033798F" w:rsidP="00967AD4"/>
    <w:sectPr w:rsidR="0033798F" w:rsidRPr="00967AD4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243C">
      <w:pPr>
        <w:spacing w:after="0" w:line="240" w:lineRule="auto"/>
      </w:pPr>
      <w:r>
        <w:separator/>
      </w:r>
    </w:p>
  </w:endnote>
  <w:endnote w:type="continuationSeparator" w:id="0">
    <w:p w:rsidR="00000000" w:rsidRDefault="00C9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4B" w:rsidRDefault="00967AD4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243C">
      <w:pPr>
        <w:spacing w:after="0" w:line="240" w:lineRule="auto"/>
      </w:pPr>
      <w:r>
        <w:separator/>
      </w:r>
    </w:p>
  </w:footnote>
  <w:footnote w:type="continuationSeparator" w:id="0">
    <w:p w:rsidR="00000000" w:rsidRDefault="00C9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4B" w:rsidRDefault="00967AD4">
    <w:pPr>
      <w:jc w:val="right"/>
    </w:pPr>
    <w:r>
      <w:t>UP/I-361-03/17-001/385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27B"/>
    <w:multiLevelType w:val="hybridMultilevel"/>
    <w:tmpl w:val="FD72B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882"/>
    <w:multiLevelType w:val="hybridMultilevel"/>
    <w:tmpl w:val="C07A9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407A9"/>
    <w:multiLevelType w:val="hybridMultilevel"/>
    <w:tmpl w:val="1BC26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3482"/>
    <w:multiLevelType w:val="hybridMultilevel"/>
    <w:tmpl w:val="1D38571C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D7C6FBB"/>
    <w:multiLevelType w:val="hybridMultilevel"/>
    <w:tmpl w:val="FD72BC1E"/>
    <w:lvl w:ilvl="0" w:tplc="041A000F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1E77D43"/>
    <w:multiLevelType w:val="hybridMultilevel"/>
    <w:tmpl w:val="AA505A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51B81"/>
    <w:multiLevelType w:val="hybridMultilevel"/>
    <w:tmpl w:val="7990EDDC"/>
    <w:lvl w:ilvl="0" w:tplc="EA404B3A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0B39A4"/>
    <w:multiLevelType w:val="hybridMultilevel"/>
    <w:tmpl w:val="3266DD4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337EF9"/>
    <w:multiLevelType w:val="hybridMultilevel"/>
    <w:tmpl w:val="F79A6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81121"/>
    <w:multiLevelType w:val="hybridMultilevel"/>
    <w:tmpl w:val="40AA1A96"/>
    <w:lvl w:ilvl="0" w:tplc="ECBA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79C0"/>
    <w:multiLevelType w:val="hybridMultilevel"/>
    <w:tmpl w:val="110C72CE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1EC9356E"/>
    <w:multiLevelType w:val="hybridMultilevel"/>
    <w:tmpl w:val="2A58C238"/>
    <w:lvl w:ilvl="0" w:tplc="75D00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933F4"/>
    <w:multiLevelType w:val="hybridMultilevel"/>
    <w:tmpl w:val="FB082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85770"/>
    <w:multiLevelType w:val="hybridMultilevel"/>
    <w:tmpl w:val="40C41708"/>
    <w:lvl w:ilvl="0" w:tplc="46C8FCA8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25E1633A"/>
    <w:multiLevelType w:val="hybridMultilevel"/>
    <w:tmpl w:val="4964F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C09E4"/>
    <w:multiLevelType w:val="hybridMultilevel"/>
    <w:tmpl w:val="9C6C4862"/>
    <w:lvl w:ilvl="0" w:tplc="CF3CCC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13B71"/>
    <w:multiLevelType w:val="hybridMultilevel"/>
    <w:tmpl w:val="B05C314E"/>
    <w:lvl w:ilvl="0" w:tplc="041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52D06C7"/>
    <w:multiLevelType w:val="hybridMultilevel"/>
    <w:tmpl w:val="0684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21D7F"/>
    <w:multiLevelType w:val="hybridMultilevel"/>
    <w:tmpl w:val="AE66F8A8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4D760071"/>
    <w:multiLevelType w:val="hybridMultilevel"/>
    <w:tmpl w:val="C6403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A2B0C"/>
    <w:multiLevelType w:val="hybridMultilevel"/>
    <w:tmpl w:val="4B00C7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A347C"/>
    <w:multiLevelType w:val="hybridMultilevel"/>
    <w:tmpl w:val="1FB2311E"/>
    <w:lvl w:ilvl="0" w:tplc="70B2EF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B52E0"/>
    <w:multiLevelType w:val="hybridMultilevel"/>
    <w:tmpl w:val="38F22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C19F3"/>
    <w:multiLevelType w:val="hybridMultilevel"/>
    <w:tmpl w:val="6B34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C4BDF"/>
    <w:multiLevelType w:val="hybridMultilevel"/>
    <w:tmpl w:val="6958B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D373D"/>
    <w:multiLevelType w:val="hybridMultilevel"/>
    <w:tmpl w:val="57E697D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5028A9"/>
    <w:multiLevelType w:val="hybridMultilevel"/>
    <w:tmpl w:val="FE965898"/>
    <w:lvl w:ilvl="0" w:tplc="51DCBB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F4B80"/>
    <w:multiLevelType w:val="hybridMultilevel"/>
    <w:tmpl w:val="0D12CEE4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670025C4"/>
    <w:multiLevelType w:val="hybridMultilevel"/>
    <w:tmpl w:val="04AA3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E45A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3F2533"/>
    <w:multiLevelType w:val="hybridMultilevel"/>
    <w:tmpl w:val="81449D06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72D813DE"/>
    <w:multiLevelType w:val="hybridMultilevel"/>
    <w:tmpl w:val="C83E6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FAD"/>
    <w:multiLevelType w:val="hybridMultilevel"/>
    <w:tmpl w:val="E84C581E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21"/>
  </w:num>
  <w:num w:numId="5">
    <w:abstractNumId w:val="26"/>
  </w:num>
  <w:num w:numId="6">
    <w:abstractNumId w:val="13"/>
  </w:num>
  <w:num w:numId="7">
    <w:abstractNumId w:val="31"/>
  </w:num>
  <w:num w:numId="8">
    <w:abstractNumId w:val="8"/>
  </w:num>
  <w:num w:numId="9">
    <w:abstractNumId w:val="2"/>
  </w:num>
  <w:num w:numId="10">
    <w:abstractNumId w:val="12"/>
  </w:num>
  <w:num w:numId="11">
    <w:abstractNumId w:val="15"/>
  </w:num>
  <w:num w:numId="12">
    <w:abstractNumId w:val="22"/>
  </w:num>
  <w:num w:numId="13">
    <w:abstractNumId w:val="1"/>
  </w:num>
  <w:num w:numId="14">
    <w:abstractNumId w:val="19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27"/>
  </w:num>
  <w:num w:numId="23">
    <w:abstractNumId w:val="25"/>
  </w:num>
  <w:num w:numId="24">
    <w:abstractNumId w:val="1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2"/>
  </w:num>
  <w:num w:numId="30">
    <w:abstractNumId w:val="30"/>
  </w:num>
  <w:num w:numId="31">
    <w:abstractNumId w:val="1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75"/>
    <w:rsid w:val="000219E8"/>
    <w:rsid w:val="00040ED5"/>
    <w:rsid w:val="000B5657"/>
    <w:rsid w:val="001116CC"/>
    <w:rsid w:val="001A0BA7"/>
    <w:rsid w:val="001C22E1"/>
    <w:rsid w:val="001C3707"/>
    <w:rsid w:val="001D1679"/>
    <w:rsid w:val="001D6BC6"/>
    <w:rsid w:val="002112B2"/>
    <w:rsid w:val="00272D0C"/>
    <w:rsid w:val="002E7DAF"/>
    <w:rsid w:val="00302C65"/>
    <w:rsid w:val="0033798F"/>
    <w:rsid w:val="004036EB"/>
    <w:rsid w:val="00455EA9"/>
    <w:rsid w:val="00460994"/>
    <w:rsid w:val="00466A93"/>
    <w:rsid w:val="00473CF0"/>
    <w:rsid w:val="00477DA9"/>
    <w:rsid w:val="004A12E4"/>
    <w:rsid w:val="0050571E"/>
    <w:rsid w:val="00545BA2"/>
    <w:rsid w:val="005903E3"/>
    <w:rsid w:val="005A0D35"/>
    <w:rsid w:val="00643A15"/>
    <w:rsid w:val="006C6895"/>
    <w:rsid w:val="00707BC7"/>
    <w:rsid w:val="00751D72"/>
    <w:rsid w:val="00756DDA"/>
    <w:rsid w:val="00784217"/>
    <w:rsid w:val="007C5446"/>
    <w:rsid w:val="007C7F57"/>
    <w:rsid w:val="008169ED"/>
    <w:rsid w:val="00817036"/>
    <w:rsid w:val="00831F64"/>
    <w:rsid w:val="008562F3"/>
    <w:rsid w:val="00866B41"/>
    <w:rsid w:val="008A728C"/>
    <w:rsid w:val="0096250F"/>
    <w:rsid w:val="00967AD4"/>
    <w:rsid w:val="00982689"/>
    <w:rsid w:val="009A7EC9"/>
    <w:rsid w:val="009E1487"/>
    <w:rsid w:val="00A175E0"/>
    <w:rsid w:val="00B201F9"/>
    <w:rsid w:val="00B64859"/>
    <w:rsid w:val="00BC4109"/>
    <w:rsid w:val="00C04836"/>
    <w:rsid w:val="00C9243C"/>
    <w:rsid w:val="00D9327C"/>
    <w:rsid w:val="00E02875"/>
    <w:rsid w:val="00E81694"/>
    <w:rsid w:val="00E931C8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6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6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6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6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Čudina</dc:creator>
  <cp:lastModifiedBy>Vera Vila</cp:lastModifiedBy>
  <cp:revision>2</cp:revision>
  <cp:lastPrinted>2017-03-29T05:21:00Z</cp:lastPrinted>
  <dcterms:created xsi:type="dcterms:W3CDTF">2017-03-29T05:22:00Z</dcterms:created>
  <dcterms:modified xsi:type="dcterms:W3CDTF">2017-03-29T05:22:00Z</dcterms:modified>
</cp:coreProperties>
</file>